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[Statement of resignation and last day of work]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[Reason for resignation]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[Statement of gratitude]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[Next steps]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[Closing and signature]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